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9E7C0" w14:textId="77777777" w:rsidR="0048129E" w:rsidRPr="00574BD4" w:rsidRDefault="0048129E">
      <w:pPr>
        <w:jc w:val="center"/>
        <w:rPr>
          <w:b/>
          <w:lang w:val="en-GB"/>
        </w:rPr>
      </w:pPr>
    </w:p>
    <w:tbl>
      <w:tblPr>
        <w:tblpPr w:leftFromText="141" w:rightFromText="141" w:vertAnchor="page" w:horzAnchor="margin" w:tblpY="4786"/>
        <w:tblW w:w="104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394"/>
        <w:gridCol w:w="2835"/>
        <w:gridCol w:w="1843"/>
      </w:tblGrid>
      <w:tr w:rsidR="00574BD4" w:rsidRPr="00574BD4" w14:paraId="2339E7C5" w14:textId="77777777" w:rsidTr="00FD1C53">
        <w:trPr>
          <w:trHeight w:val="543"/>
        </w:trPr>
        <w:tc>
          <w:tcPr>
            <w:tcW w:w="1346" w:type="dxa"/>
            <w:vAlign w:val="center"/>
          </w:tcPr>
          <w:p w14:paraId="2339E7C1" w14:textId="38744063" w:rsidR="005811AE" w:rsidRPr="00574BD4" w:rsidRDefault="00E14A2A" w:rsidP="005811AE">
            <w:pPr>
              <w:spacing w:line="36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Code/</w:t>
            </w:r>
            <w:r w:rsidR="005811AE" w:rsidRPr="00574BD4">
              <w:rPr>
                <w:b/>
                <w:lang w:val="en-GB"/>
              </w:rPr>
              <w:t>Código</w:t>
            </w:r>
          </w:p>
        </w:tc>
        <w:tc>
          <w:tcPr>
            <w:tcW w:w="4394" w:type="dxa"/>
            <w:vAlign w:val="center"/>
          </w:tcPr>
          <w:p w14:paraId="2339E7C2" w14:textId="0BA2C70E" w:rsidR="005811AE" w:rsidRPr="00574BD4" w:rsidRDefault="005811AE" w:rsidP="005811AE">
            <w:pPr>
              <w:spacing w:line="360" w:lineRule="auto"/>
              <w:jc w:val="center"/>
              <w:rPr>
                <w:b/>
                <w:lang w:val="en-GB"/>
              </w:rPr>
            </w:pPr>
            <w:r w:rsidRPr="00574BD4">
              <w:rPr>
                <w:b/>
                <w:lang w:val="en-GB"/>
              </w:rPr>
              <w:t>Course</w:t>
            </w:r>
            <w:r w:rsidR="00E14A2A">
              <w:rPr>
                <w:b/>
                <w:lang w:val="en-GB"/>
              </w:rPr>
              <w:t>/</w:t>
            </w:r>
            <w:proofErr w:type="spellStart"/>
            <w:r w:rsidR="00E14A2A">
              <w:rPr>
                <w:b/>
                <w:lang w:val="en-GB"/>
              </w:rPr>
              <w:t>Asignatura</w:t>
            </w:r>
            <w:proofErr w:type="spellEnd"/>
          </w:p>
        </w:tc>
        <w:tc>
          <w:tcPr>
            <w:tcW w:w="2835" w:type="dxa"/>
            <w:vAlign w:val="center"/>
          </w:tcPr>
          <w:p w14:paraId="2339E7C3" w14:textId="636CFB7A" w:rsidR="005811AE" w:rsidRPr="00574BD4" w:rsidRDefault="005811AE" w:rsidP="005811AE">
            <w:pPr>
              <w:spacing w:line="360" w:lineRule="auto"/>
              <w:jc w:val="center"/>
              <w:rPr>
                <w:b/>
              </w:rPr>
            </w:pPr>
            <w:r w:rsidRPr="00574BD4">
              <w:rPr>
                <w:b/>
              </w:rPr>
              <w:t>Degree</w:t>
            </w:r>
            <w:r w:rsidR="00E14A2A">
              <w:rPr>
                <w:b/>
              </w:rPr>
              <w:t>/Carrera</w:t>
            </w:r>
          </w:p>
        </w:tc>
        <w:tc>
          <w:tcPr>
            <w:tcW w:w="1843" w:type="dxa"/>
            <w:vAlign w:val="center"/>
          </w:tcPr>
          <w:p w14:paraId="2339E7C4" w14:textId="77777777" w:rsidR="005811AE" w:rsidRPr="00574BD4" w:rsidRDefault="005811AE" w:rsidP="005811AE">
            <w:pPr>
              <w:spacing w:line="360" w:lineRule="auto"/>
              <w:jc w:val="center"/>
              <w:rPr>
                <w:b/>
              </w:rPr>
            </w:pPr>
            <w:r w:rsidRPr="00574BD4">
              <w:rPr>
                <w:b/>
              </w:rPr>
              <w:t>Credits/ECTS</w:t>
            </w:r>
          </w:p>
        </w:tc>
      </w:tr>
      <w:tr w:rsidR="00B962DC" w:rsidRPr="00574BD4" w14:paraId="2339E7CA" w14:textId="77777777" w:rsidTr="00FD1C53">
        <w:trPr>
          <w:trHeight w:val="335"/>
        </w:trPr>
        <w:tc>
          <w:tcPr>
            <w:tcW w:w="1346" w:type="dxa"/>
          </w:tcPr>
          <w:p w14:paraId="2339E7C6" w14:textId="77777777" w:rsidR="00B962DC" w:rsidRPr="00574BD4" w:rsidRDefault="00B962DC" w:rsidP="00B962DC">
            <w:pPr>
              <w:spacing w:line="360" w:lineRule="auto"/>
            </w:pPr>
          </w:p>
        </w:tc>
        <w:tc>
          <w:tcPr>
            <w:tcW w:w="4394" w:type="dxa"/>
          </w:tcPr>
          <w:p w14:paraId="2339E7C7" w14:textId="2FC2A1B5" w:rsidR="00B962DC" w:rsidRPr="00B962DC" w:rsidRDefault="00B962DC" w:rsidP="00B962DC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339E7C8" w14:textId="44B6B175" w:rsidR="004B7771" w:rsidRPr="00574BD4" w:rsidRDefault="004B7771" w:rsidP="00B962DC">
            <w:pPr>
              <w:spacing w:line="360" w:lineRule="auto"/>
            </w:pPr>
          </w:p>
        </w:tc>
        <w:tc>
          <w:tcPr>
            <w:tcW w:w="1843" w:type="dxa"/>
          </w:tcPr>
          <w:p w14:paraId="2339E7C9" w14:textId="77777777" w:rsidR="00B962DC" w:rsidRPr="00574BD4" w:rsidRDefault="00B962DC" w:rsidP="00B962DC">
            <w:pPr>
              <w:spacing w:line="360" w:lineRule="auto"/>
            </w:pPr>
          </w:p>
        </w:tc>
      </w:tr>
      <w:tr w:rsidR="00B962DC" w:rsidRPr="00574BD4" w14:paraId="2339E7CF" w14:textId="77777777" w:rsidTr="00FD1C53">
        <w:trPr>
          <w:trHeight w:val="351"/>
        </w:trPr>
        <w:tc>
          <w:tcPr>
            <w:tcW w:w="1346" w:type="dxa"/>
          </w:tcPr>
          <w:p w14:paraId="2339E7CB" w14:textId="77777777" w:rsidR="00B962DC" w:rsidRPr="00574BD4" w:rsidRDefault="00B962DC" w:rsidP="00B962DC">
            <w:pPr>
              <w:spacing w:line="360" w:lineRule="auto"/>
            </w:pPr>
          </w:p>
        </w:tc>
        <w:tc>
          <w:tcPr>
            <w:tcW w:w="4394" w:type="dxa"/>
          </w:tcPr>
          <w:p w14:paraId="2339E7CC" w14:textId="35BCE8DE" w:rsidR="00B962DC" w:rsidRPr="00B962DC" w:rsidRDefault="00B962DC" w:rsidP="00B962DC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339E7CD" w14:textId="58C26C2D" w:rsidR="00B962DC" w:rsidRPr="00574BD4" w:rsidRDefault="00B962DC" w:rsidP="00B962DC">
            <w:pPr>
              <w:spacing w:line="360" w:lineRule="auto"/>
            </w:pPr>
          </w:p>
        </w:tc>
        <w:tc>
          <w:tcPr>
            <w:tcW w:w="1843" w:type="dxa"/>
          </w:tcPr>
          <w:p w14:paraId="2339E7CE" w14:textId="77777777" w:rsidR="00B962DC" w:rsidRPr="00574BD4" w:rsidRDefault="00B962DC" w:rsidP="00B962DC">
            <w:pPr>
              <w:spacing w:line="360" w:lineRule="auto"/>
            </w:pPr>
          </w:p>
        </w:tc>
      </w:tr>
      <w:tr w:rsidR="00B962DC" w:rsidRPr="00574BD4" w14:paraId="2339E7D4" w14:textId="77777777" w:rsidTr="00FD1C53">
        <w:trPr>
          <w:trHeight w:val="351"/>
        </w:trPr>
        <w:tc>
          <w:tcPr>
            <w:tcW w:w="1346" w:type="dxa"/>
          </w:tcPr>
          <w:p w14:paraId="2339E7D0" w14:textId="77777777" w:rsidR="00B962DC" w:rsidRPr="00574BD4" w:rsidRDefault="00B962DC" w:rsidP="00B962DC">
            <w:pPr>
              <w:spacing w:line="360" w:lineRule="auto"/>
            </w:pPr>
          </w:p>
        </w:tc>
        <w:tc>
          <w:tcPr>
            <w:tcW w:w="4394" w:type="dxa"/>
          </w:tcPr>
          <w:p w14:paraId="2339E7D1" w14:textId="1378C063" w:rsidR="00B962DC" w:rsidRPr="00B962DC" w:rsidRDefault="00B962DC" w:rsidP="00B962DC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339E7D2" w14:textId="2B3E636B" w:rsidR="00B962DC" w:rsidRPr="00574BD4" w:rsidRDefault="00B962DC" w:rsidP="00B962DC">
            <w:pPr>
              <w:spacing w:line="360" w:lineRule="auto"/>
            </w:pPr>
          </w:p>
        </w:tc>
        <w:tc>
          <w:tcPr>
            <w:tcW w:w="1843" w:type="dxa"/>
          </w:tcPr>
          <w:p w14:paraId="2339E7D3" w14:textId="77777777" w:rsidR="00B962DC" w:rsidRPr="00574BD4" w:rsidRDefault="00B962DC" w:rsidP="00B962DC">
            <w:pPr>
              <w:spacing w:line="360" w:lineRule="auto"/>
            </w:pPr>
          </w:p>
        </w:tc>
      </w:tr>
      <w:tr w:rsidR="00B962DC" w:rsidRPr="00574BD4" w14:paraId="2339E7D9" w14:textId="77777777" w:rsidTr="00FD1C53">
        <w:trPr>
          <w:trHeight w:val="335"/>
        </w:trPr>
        <w:tc>
          <w:tcPr>
            <w:tcW w:w="1346" w:type="dxa"/>
          </w:tcPr>
          <w:p w14:paraId="2339E7D5" w14:textId="77777777" w:rsidR="00B962DC" w:rsidRPr="00574BD4" w:rsidRDefault="00B962DC" w:rsidP="00B962DC">
            <w:pPr>
              <w:spacing w:line="360" w:lineRule="auto"/>
            </w:pPr>
          </w:p>
        </w:tc>
        <w:tc>
          <w:tcPr>
            <w:tcW w:w="4394" w:type="dxa"/>
          </w:tcPr>
          <w:p w14:paraId="2339E7D6" w14:textId="3C450BBB" w:rsidR="00B962DC" w:rsidRPr="00B962DC" w:rsidRDefault="00B962DC" w:rsidP="00B962DC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339E7D7" w14:textId="1A795881" w:rsidR="00B962DC" w:rsidRPr="00574BD4" w:rsidRDefault="00B962DC" w:rsidP="00B962DC">
            <w:pPr>
              <w:spacing w:line="360" w:lineRule="auto"/>
            </w:pPr>
          </w:p>
        </w:tc>
        <w:tc>
          <w:tcPr>
            <w:tcW w:w="1843" w:type="dxa"/>
          </w:tcPr>
          <w:p w14:paraId="2339E7D8" w14:textId="77777777" w:rsidR="00B962DC" w:rsidRPr="00574BD4" w:rsidRDefault="00B962DC" w:rsidP="00B962DC">
            <w:pPr>
              <w:spacing w:line="360" w:lineRule="auto"/>
            </w:pPr>
          </w:p>
        </w:tc>
      </w:tr>
      <w:tr w:rsidR="00B962DC" w:rsidRPr="00574BD4" w14:paraId="2339E7DE" w14:textId="77777777" w:rsidTr="00FD1C53">
        <w:trPr>
          <w:trHeight w:val="351"/>
        </w:trPr>
        <w:tc>
          <w:tcPr>
            <w:tcW w:w="1346" w:type="dxa"/>
          </w:tcPr>
          <w:p w14:paraId="2339E7DA" w14:textId="77777777" w:rsidR="00B962DC" w:rsidRPr="00574BD4" w:rsidRDefault="00B962DC" w:rsidP="00B962DC">
            <w:pPr>
              <w:spacing w:line="360" w:lineRule="auto"/>
            </w:pPr>
          </w:p>
        </w:tc>
        <w:tc>
          <w:tcPr>
            <w:tcW w:w="4394" w:type="dxa"/>
          </w:tcPr>
          <w:p w14:paraId="2339E7DB" w14:textId="06F9EB91" w:rsidR="00B962DC" w:rsidRPr="00B962DC" w:rsidRDefault="00B962DC" w:rsidP="00B962DC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339E7DC" w14:textId="3FDFC79F" w:rsidR="00B962DC" w:rsidRPr="00574BD4" w:rsidRDefault="00B962DC" w:rsidP="00B962DC">
            <w:pPr>
              <w:spacing w:line="360" w:lineRule="auto"/>
            </w:pPr>
          </w:p>
        </w:tc>
        <w:tc>
          <w:tcPr>
            <w:tcW w:w="1843" w:type="dxa"/>
          </w:tcPr>
          <w:p w14:paraId="2339E7DD" w14:textId="77777777" w:rsidR="00B962DC" w:rsidRPr="00574BD4" w:rsidRDefault="00B962DC" w:rsidP="00B962DC">
            <w:pPr>
              <w:spacing w:line="360" w:lineRule="auto"/>
            </w:pPr>
          </w:p>
        </w:tc>
      </w:tr>
      <w:tr w:rsidR="00B962DC" w:rsidRPr="00574BD4" w14:paraId="2339E7E3" w14:textId="77777777" w:rsidTr="00FD1C53">
        <w:trPr>
          <w:trHeight w:val="335"/>
        </w:trPr>
        <w:tc>
          <w:tcPr>
            <w:tcW w:w="1346" w:type="dxa"/>
          </w:tcPr>
          <w:p w14:paraId="2339E7DF" w14:textId="77777777" w:rsidR="00B962DC" w:rsidRPr="00574BD4" w:rsidRDefault="00B962DC" w:rsidP="00B962DC">
            <w:pPr>
              <w:spacing w:line="360" w:lineRule="auto"/>
            </w:pPr>
          </w:p>
        </w:tc>
        <w:tc>
          <w:tcPr>
            <w:tcW w:w="4394" w:type="dxa"/>
          </w:tcPr>
          <w:p w14:paraId="2339E7E0" w14:textId="4ACF9723" w:rsidR="00B962DC" w:rsidRPr="00574BD4" w:rsidRDefault="00B962DC" w:rsidP="00B962DC">
            <w:pPr>
              <w:spacing w:line="360" w:lineRule="auto"/>
            </w:pPr>
          </w:p>
        </w:tc>
        <w:tc>
          <w:tcPr>
            <w:tcW w:w="2835" w:type="dxa"/>
          </w:tcPr>
          <w:p w14:paraId="2339E7E1" w14:textId="77777777" w:rsidR="00B962DC" w:rsidRPr="00574BD4" w:rsidRDefault="00B962DC" w:rsidP="00B962DC">
            <w:pPr>
              <w:spacing w:line="360" w:lineRule="auto"/>
            </w:pPr>
          </w:p>
        </w:tc>
        <w:tc>
          <w:tcPr>
            <w:tcW w:w="1843" w:type="dxa"/>
          </w:tcPr>
          <w:p w14:paraId="2339E7E2" w14:textId="77777777" w:rsidR="00B962DC" w:rsidRPr="00574BD4" w:rsidRDefault="00B962DC" w:rsidP="00B962DC">
            <w:pPr>
              <w:spacing w:line="360" w:lineRule="auto"/>
            </w:pPr>
          </w:p>
        </w:tc>
      </w:tr>
      <w:tr w:rsidR="00B962DC" w:rsidRPr="00574BD4" w14:paraId="2339E7E8" w14:textId="77777777" w:rsidTr="00FD1C53">
        <w:trPr>
          <w:trHeight w:val="351"/>
        </w:trPr>
        <w:tc>
          <w:tcPr>
            <w:tcW w:w="1346" w:type="dxa"/>
          </w:tcPr>
          <w:p w14:paraId="2339E7E4" w14:textId="77777777" w:rsidR="00B962DC" w:rsidRPr="00574BD4" w:rsidRDefault="00B962DC" w:rsidP="00B962DC">
            <w:pPr>
              <w:spacing w:line="360" w:lineRule="auto"/>
            </w:pPr>
          </w:p>
        </w:tc>
        <w:tc>
          <w:tcPr>
            <w:tcW w:w="4394" w:type="dxa"/>
          </w:tcPr>
          <w:p w14:paraId="2339E7E5" w14:textId="18E5FF78" w:rsidR="00B962DC" w:rsidRPr="00574BD4" w:rsidRDefault="00B962DC" w:rsidP="00B962DC">
            <w:pPr>
              <w:spacing w:line="360" w:lineRule="auto"/>
            </w:pPr>
          </w:p>
        </w:tc>
        <w:tc>
          <w:tcPr>
            <w:tcW w:w="2835" w:type="dxa"/>
          </w:tcPr>
          <w:p w14:paraId="2339E7E6" w14:textId="77777777" w:rsidR="00B962DC" w:rsidRPr="00574BD4" w:rsidRDefault="00B962DC" w:rsidP="00B962DC">
            <w:pPr>
              <w:spacing w:line="360" w:lineRule="auto"/>
            </w:pPr>
          </w:p>
        </w:tc>
        <w:tc>
          <w:tcPr>
            <w:tcW w:w="1843" w:type="dxa"/>
          </w:tcPr>
          <w:p w14:paraId="2339E7E7" w14:textId="77777777" w:rsidR="00B962DC" w:rsidRPr="00574BD4" w:rsidRDefault="00B962DC" w:rsidP="00B962DC">
            <w:pPr>
              <w:spacing w:line="360" w:lineRule="auto"/>
            </w:pPr>
          </w:p>
        </w:tc>
      </w:tr>
      <w:tr w:rsidR="00B962DC" w:rsidRPr="00574BD4" w14:paraId="2339E7ED" w14:textId="77777777" w:rsidTr="00FD1C53">
        <w:trPr>
          <w:trHeight w:val="351"/>
        </w:trPr>
        <w:tc>
          <w:tcPr>
            <w:tcW w:w="1346" w:type="dxa"/>
          </w:tcPr>
          <w:p w14:paraId="2339E7E9" w14:textId="77777777" w:rsidR="00B962DC" w:rsidRPr="00574BD4" w:rsidRDefault="00B962DC" w:rsidP="00B962DC">
            <w:pPr>
              <w:spacing w:line="360" w:lineRule="auto"/>
            </w:pPr>
          </w:p>
        </w:tc>
        <w:tc>
          <w:tcPr>
            <w:tcW w:w="4394" w:type="dxa"/>
          </w:tcPr>
          <w:p w14:paraId="2339E7EA" w14:textId="4A866BB2" w:rsidR="00B962DC" w:rsidRPr="00574BD4" w:rsidRDefault="00B962DC" w:rsidP="00B962DC">
            <w:pPr>
              <w:spacing w:line="360" w:lineRule="auto"/>
            </w:pPr>
          </w:p>
        </w:tc>
        <w:tc>
          <w:tcPr>
            <w:tcW w:w="2835" w:type="dxa"/>
          </w:tcPr>
          <w:p w14:paraId="2339E7EB" w14:textId="77777777" w:rsidR="00B962DC" w:rsidRPr="00574BD4" w:rsidRDefault="00B962DC" w:rsidP="00B962DC">
            <w:pPr>
              <w:spacing w:line="360" w:lineRule="auto"/>
            </w:pPr>
          </w:p>
        </w:tc>
        <w:tc>
          <w:tcPr>
            <w:tcW w:w="1843" w:type="dxa"/>
          </w:tcPr>
          <w:p w14:paraId="2339E7EC" w14:textId="77777777" w:rsidR="00B962DC" w:rsidRPr="00574BD4" w:rsidRDefault="00B962DC" w:rsidP="00B962DC">
            <w:pPr>
              <w:spacing w:line="360" w:lineRule="auto"/>
            </w:pPr>
          </w:p>
        </w:tc>
      </w:tr>
      <w:tr w:rsidR="00B962DC" w:rsidRPr="00574BD4" w14:paraId="2339E7F2" w14:textId="77777777" w:rsidTr="00FD1C53">
        <w:trPr>
          <w:trHeight w:val="335"/>
        </w:trPr>
        <w:tc>
          <w:tcPr>
            <w:tcW w:w="1346" w:type="dxa"/>
          </w:tcPr>
          <w:p w14:paraId="2339E7EE" w14:textId="77777777" w:rsidR="00B962DC" w:rsidRPr="00574BD4" w:rsidRDefault="00B962DC" w:rsidP="00B962DC">
            <w:pPr>
              <w:spacing w:line="360" w:lineRule="auto"/>
            </w:pPr>
          </w:p>
        </w:tc>
        <w:tc>
          <w:tcPr>
            <w:tcW w:w="4394" w:type="dxa"/>
          </w:tcPr>
          <w:p w14:paraId="2339E7EF" w14:textId="21DE61FC" w:rsidR="00B962DC" w:rsidRPr="00574BD4" w:rsidRDefault="00B962DC" w:rsidP="00B962DC">
            <w:pPr>
              <w:spacing w:line="360" w:lineRule="auto"/>
            </w:pPr>
          </w:p>
        </w:tc>
        <w:tc>
          <w:tcPr>
            <w:tcW w:w="2835" w:type="dxa"/>
          </w:tcPr>
          <w:p w14:paraId="2339E7F0" w14:textId="77777777" w:rsidR="00B962DC" w:rsidRPr="00574BD4" w:rsidRDefault="00B962DC" w:rsidP="00B962DC">
            <w:pPr>
              <w:spacing w:line="360" w:lineRule="auto"/>
            </w:pPr>
          </w:p>
        </w:tc>
        <w:tc>
          <w:tcPr>
            <w:tcW w:w="1843" w:type="dxa"/>
          </w:tcPr>
          <w:p w14:paraId="2339E7F1" w14:textId="77777777" w:rsidR="00B962DC" w:rsidRPr="00574BD4" w:rsidRDefault="00B962DC" w:rsidP="00B962DC">
            <w:pPr>
              <w:spacing w:line="360" w:lineRule="auto"/>
            </w:pPr>
          </w:p>
        </w:tc>
      </w:tr>
      <w:tr w:rsidR="00B962DC" w:rsidRPr="00574BD4" w14:paraId="2339E7F7" w14:textId="77777777" w:rsidTr="00FD1C53">
        <w:trPr>
          <w:trHeight w:val="351"/>
        </w:trPr>
        <w:tc>
          <w:tcPr>
            <w:tcW w:w="1346" w:type="dxa"/>
          </w:tcPr>
          <w:p w14:paraId="2339E7F3" w14:textId="77777777" w:rsidR="00B962DC" w:rsidRPr="00574BD4" w:rsidRDefault="00B962DC" w:rsidP="00B962DC">
            <w:pPr>
              <w:spacing w:line="360" w:lineRule="auto"/>
            </w:pPr>
          </w:p>
        </w:tc>
        <w:tc>
          <w:tcPr>
            <w:tcW w:w="4394" w:type="dxa"/>
          </w:tcPr>
          <w:p w14:paraId="2339E7F4" w14:textId="6B61BD9C" w:rsidR="00B962DC" w:rsidRPr="00574BD4" w:rsidRDefault="00B962DC" w:rsidP="00B962DC">
            <w:pPr>
              <w:spacing w:line="360" w:lineRule="auto"/>
            </w:pPr>
          </w:p>
        </w:tc>
        <w:tc>
          <w:tcPr>
            <w:tcW w:w="2835" w:type="dxa"/>
          </w:tcPr>
          <w:p w14:paraId="2339E7F5" w14:textId="77777777" w:rsidR="00B962DC" w:rsidRPr="00574BD4" w:rsidRDefault="00B962DC" w:rsidP="00B962DC">
            <w:pPr>
              <w:spacing w:line="360" w:lineRule="auto"/>
            </w:pPr>
          </w:p>
        </w:tc>
        <w:tc>
          <w:tcPr>
            <w:tcW w:w="1843" w:type="dxa"/>
          </w:tcPr>
          <w:p w14:paraId="2339E7F6" w14:textId="77777777" w:rsidR="00B962DC" w:rsidRPr="00574BD4" w:rsidRDefault="00B962DC" w:rsidP="00B962DC">
            <w:pPr>
              <w:spacing w:line="360" w:lineRule="auto"/>
            </w:pPr>
          </w:p>
        </w:tc>
      </w:tr>
      <w:tr w:rsidR="00574BD4" w:rsidRPr="00574BD4" w14:paraId="2339E7FC" w14:textId="77777777" w:rsidTr="00FD1C53">
        <w:trPr>
          <w:trHeight w:val="351"/>
        </w:trPr>
        <w:tc>
          <w:tcPr>
            <w:tcW w:w="1346" w:type="dxa"/>
          </w:tcPr>
          <w:p w14:paraId="2339E7F8" w14:textId="77777777" w:rsidR="005811AE" w:rsidRPr="00574BD4" w:rsidRDefault="005811AE" w:rsidP="005811AE">
            <w:pPr>
              <w:spacing w:line="360" w:lineRule="auto"/>
            </w:pPr>
          </w:p>
        </w:tc>
        <w:tc>
          <w:tcPr>
            <w:tcW w:w="4394" w:type="dxa"/>
          </w:tcPr>
          <w:p w14:paraId="2339E7F9" w14:textId="77777777" w:rsidR="005811AE" w:rsidRPr="00574BD4" w:rsidRDefault="005811AE" w:rsidP="005811AE">
            <w:pPr>
              <w:spacing w:line="360" w:lineRule="auto"/>
            </w:pPr>
          </w:p>
        </w:tc>
        <w:tc>
          <w:tcPr>
            <w:tcW w:w="2835" w:type="dxa"/>
          </w:tcPr>
          <w:p w14:paraId="2339E7FA" w14:textId="77777777" w:rsidR="005811AE" w:rsidRPr="00574BD4" w:rsidRDefault="005811AE" w:rsidP="005811AE">
            <w:pPr>
              <w:spacing w:line="360" w:lineRule="auto"/>
            </w:pPr>
          </w:p>
        </w:tc>
        <w:tc>
          <w:tcPr>
            <w:tcW w:w="1843" w:type="dxa"/>
          </w:tcPr>
          <w:p w14:paraId="2339E7FB" w14:textId="77777777" w:rsidR="005811AE" w:rsidRPr="00574BD4" w:rsidRDefault="005811AE" w:rsidP="005811AE">
            <w:pPr>
              <w:spacing w:line="360" w:lineRule="auto"/>
            </w:pPr>
          </w:p>
        </w:tc>
      </w:tr>
      <w:tr w:rsidR="00574BD4" w:rsidRPr="00574BD4" w14:paraId="2339E801" w14:textId="77777777" w:rsidTr="00FD1C53">
        <w:trPr>
          <w:trHeight w:val="351"/>
        </w:trPr>
        <w:tc>
          <w:tcPr>
            <w:tcW w:w="1346" w:type="dxa"/>
          </w:tcPr>
          <w:p w14:paraId="2339E7FD" w14:textId="77777777" w:rsidR="005811AE" w:rsidRPr="00574BD4" w:rsidRDefault="005811AE" w:rsidP="005811AE">
            <w:pPr>
              <w:spacing w:line="360" w:lineRule="auto"/>
            </w:pPr>
          </w:p>
        </w:tc>
        <w:tc>
          <w:tcPr>
            <w:tcW w:w="4394" w:type="dxa"/>
          </w:tcPr>
          <w:p w14:paraId="2339E7FE" w14:textId="77777777" w:rsidR="005811AE" w:rsidRPr="00574BD4" w:rsidRDefault="005811AE" w:rsidP="005811AE">
            <w:pPr>
              <w:spacing w:line="360" w:lineRule="auto"/>
            </w:pPr>
          </w:p>
        </w:tc>
        <w:tc>
          <w:tcPr>
            <w:tcW w:w="2835" w:type="dxa"/>
          </w:tcPr>
          <w:p w14:paraId="2339E7FF" w14:textId="77777777" w:rsidR="005811AE" w:rsidRPr="00574BD4" w:rsidRDefault="005811AE" w:rsidP="005811AE">
            <w:pPr>
              <w:spacing w:line="360" w:lineRule="auto"/>
            </w:pPr>
          </w:p>
        </w:tc>
        <w:tc>
          <w:tcPr>
            <w:tcW w:w="1843" w:type="dxa"/>
          </w:tcPr>
          <w:p w14:paraId="2339E800" w14:textId="77777777" w:rsidR="005811AE" w:rsidRPr="00574BD4" w:rsidRDefault="005811AE" w:rsidP="005811AE">
            <w:pPr>
              <w:spacing w:line="360" w:lineRule="auto"/>
            </w:pPr>
          </w:p>
        </w:tc>
      </w:tr>
    </w:tbl>
    <w:p w14:paraId="2339E802" w14:textId="77777777" w:rsidR="00DE659D" w:rsidRPr="00574BD4" w:rsidRDefault="00574BD4" w:rsidP="00DE659D">
      <w:pPr>
        <w:jc w:val="center"/>
        <w:rPr>
          <w:b/>
          <w:lang w:val="en-GB"/>
        </w:rPr>
      </w:pPr>
      <w:r>
        <w:rPr>
          <w:b/>
          <w:noProof/>
          <w:lang w:val="es-ES" w:eastAsia="es-ES"/>
        </w:rPr>
        <w:drawing>
          <wp:inline distT="0" distB="0" distL="0" distR="0" wp14:anchorId="2339E81B" wp14:editId="2339E81C">
            <wp:extent cx="2305050" cy="581025"/>
            <wp:effectExtent l="19050" t="0" r="0" b="0"/>
            <wp:docPr id="1" name="Imagen 1" descr="logo_UFV_reduc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FV_reduccione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9E803" w14:textId="77777777" w:rsidR="00DE659D" w:rsidRPr="00574BD4" w:rsidRDefault="00DE659D">
      <w:pPr>
        <w:jc w:val="center"/>
        <w:rPr>
          <w:b/>
          <w:lang w:val="en-GB"/>
        </w:rPr>
      </w:pPr>
    </w:p>
    <w:p w14:paraId="2339E804" w14:textId="77777777" w:rsidR="0048129E" w:rsidRPr="00574BD4" w:rsidRDefault="008A0A04" w:rsidP="00DE659D">
      <w:pPr>
        <w:jc w:val="center"/>
        <w:rPr>
          <w:b/>
          <w:sz w:val="32"/>
          <w:szCs w:val="32"/>
          <w:lang w:val="en-GB"/>
        </w:rPr>
      </w:pPr>
      <w:r w:rsidRPr="00574BD4">
        <w:rPr>
          <w:b/>
          <w:sz w:val="32"/>
          <w:szCs w:val="32"/>
          <w:lang w:val="en-GB"/>
        </w:rPr>
        <w:t>PRE-SELECTION OF COURSES</w:t>
      </w:r>
    </w:p>
    <w:p w14:paraId="2339E805" w14:textId="77777777" w:rsidR="0048129E" w:rsidRPr="00574BD4" w:rsidRDefault="0048129E">
      <w:pPr>
        <w:jc w:val="center"/>
        <w:rPr>
          <w:b/>
          <w:sz w:val="24"/>
          <w:szCs w:val="24"/>
          <w:lang w:val="en-GB"/>
        </w:rPr>
      </w:pPr>
    </w:p>
    <w:p w14:paraId="2339E806" w14:textId="732C8244" w:rsidR="00574BD4" w:rsidRDefault="00FF37CF">
      <w:pPr>
        <w:spacing w:line="360" w:lineRule="auto"/>
        <w:rPr>
          <w:b/>
          <w:sz w:val="24"/>
          <w:szCs w:val="24"/>
          <w:lang w:val="en-GB"/>
        </w:rPr>
      </w:pPr>
      <w:r w:rsidRPr="00574BD4">
        <w:rPr>
          <w:b/>
          <w:sz w:val="24"/>
          <w:szCs w:val="24"/>
          <w:lang w:val="en-GB"/>
        </w:rPr>
        <w:t>ACADEMIC YEAR 201</w:t>
      </w:r>
      <w:r w:rsidR="00FB3F31">
        <w:rPr>
          <w:b/>
          <w:sz w:val="24"/>
          <w:szCs w:val="24"/>
          <w:lang w:val="en-GB"/>
        </w:rPr>
        <w:t>9</w:t>
      </w:r>
      <w:r w:rsidR="0048129E" w:rsidRPr="00574BD4">
        <w:rPr>
          <w:b/>
          <w:sz w:val="24"/>
          <w:szCs w:val="24"/>
          <w:lang w:val="en-GB"/>
        </w:rPr>
        <w:t>/20</w:t>
      </w:r>
      <w:r w:rsidR="00FB3F31">
        <w:rPr>
          <w:b/>
          <w:sz w:val="24"/>
          <w:szCs w:val="24"/>
          <w:lang w:val="en-GB"/>
        </w:rPr>
        <w:t>20</w:t>
      </w:r>
      <w:r w:rsidR="00026271" w:rsidRPr="00574BD4">
        <w:rPr>
          <w:b/>
          <w:sz w:val="24"/>
          <w:szCs w:val="24"/>
          <w:lang w:val="en-GB"/>
        </w:rPr>
        <w:t xml:space="preserve">  </w:t>
      </w:r>
      <w:r w:rsidR="0048129E" w:rsidRPr="00574BD4">
        <w:rPr>
          <w:b/>
          <w:sz w:val="24"/>
          <w:szCs w:val="24"/>
          <w:lang w:val="en-GB"/>
        </w:rPr>
        <w:t xml:space="preserve"> </w:t>
      </w:r>
    </w:p>
    <w:p w14:paraId="2339E807" w14:textId="0B2759EF" w:rsidR="0048129E" w:rsidRPr="00574BD4" w:rsidRDefault="0048129E" w:rsidP="00574BD4">
      <w:pPr>
        <w:spacing w:line="360" w:lineRule="auto"/>
        <w:rPr>
          <w:b/>
          <w:sz w:val="24"/>
          <w:szCs w:val="24"/>
          <w:lang w:val="en-GB"/>
        </w:rPr>
      </w:pPr>
      <w:r w:rsidRPr="00574BD4">
        <w:rPr>
          <w:b/>
          <w:sz w:val="24"/>
          <w:szCs w:val="24"/>
          <w:lang w:val="en-GB"/>
        </w:rPr>
        <w:t>FIELD OF STUDY</w:t>
      </w:r>
      <w:r w:rsidR="00E14A2A">
        <w:rPr>
          <w:b/>
          <w:sz w:val="24"/>
          <w:szCs w:val="24"/>
          <w:lang w:val="en-GB"/>
        </w:rPr>
        <w:t>/ÁREA DE ESTUDIOS</w:t>
      </w:r>
      <w:r w:rsidR="00574BD4">
        <w:rPr>
          <w:b/>
          <w:sz w:val="24"/>
          <w:szCs w:val="24"/>
          <w:lang w:val="en-GB"/>
        </w:rPr>
        <w:t xml:space="preserve">:  </w:t>
      </w:r>
      <w:r w:rsidRPr="00574BD4">
        <w:rPr>
          <w:b/>
          <w:sz w:val="24"/>
          <w:szCs w:val="24"/>
          <w:lang w:val="en-GB"/>
        </w:rPr>
        <w:t>____________________________________</w:t>
      </w:r>
    </w:p>
    <w:p w14:paraId="2339E808" w14:textId="59295543" w:rsidR="0048129E" w:rsidRPr="00574BD4" w:rsidRDefault="0048129E" w:rsidP="00574BD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11" w:color="auto"/>
        </w:pBdr>
        <w:spacing w:line="360" w:lineRule="auto"/>
        <w:rPr>
          <w:lang w:val="en-GB"/>
        </w:rPr>
      </w:pPr>
      <w:r w:rsidRPr="00574BD4">
        <w:rPr>
          <w:lang w:val="en-GB"/>
        </w:rPr>
        <w:t>Name of student</w:t>
      </w:r>
      <w:r w:rsidR="00E14A2A">
        <w:rPr>
          <w:lang w:val="en-GB"/>
        </w:rPr>
        <w:t xml:space="preserve"> /</w:t>
      </w:r>
      <w:proofErr w:type="spellStart"/>
      <w:r w:rsidR="00E14A2A">
        <w:rPr>
          <w:lang w:val="en-GB"/>
        </w:rPr>
        <w:t>Nombre</w:t>
      </w:r>
      <w:proofErr w:type="spellEnd"/>
      <w:r w:rsidR="00E14A2A">
        <w:rPr>
          <w:lang w:val="en-GB"/>
        </w:rPr>
        <w:t xml:space="preserve"> del </w:t>
      </w:r>
      <w:proofErr w:type="spellStart"/>
      <w:r w:rsidR="00E14A2A">
        <w:rPr>
          <w:lang w:val="en-GB"/>
        </w:rPr>
        <w:t>estudiante</w:t>
      </w:r>
      <w:proofErr w:type="spellEnd"/>
      <w:r w:rsidRPr="00574BD4">
        <w:rPr>
          <w:lang w:val="en-GB"/>
        </w:rPr>
        <w:t>:</w:t>
      </w:r>
      <w:r w:rsidR="00026271" w:rsidRPr="00574BD4">
        <w:rPr>
          <w:lang w:val="en-GB"/>
        </w:rPr>
        <w:t xml:space="preserve"> </w:t>
      </w:r>
    </w:p>
    <w:p w14:paraId="2339E809" w14:textId="319A2A54" w:rsidR="0048129E" w:rsidRDefault="0048129E" w:rsidP="00574BD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11" w:color="auto"/>
        </w:pBdr>
        <w:spacing w:line="360" w:lineRule="auto"/>
        <w:rPr>
          <w:lang w:val="en-GB"/>
        </w:rPr>
      </w:pPr>
      <w:r w:rsidRPr="00574BD4">
        <w:rPr>
          <w:lang w:val="en-GB"/>
        </w:rPr>
        <w:t>Sending institution</w:t>
      </w:r>
      <w:r w:rsidR="00E14A2A">
        <w:rPr>
          <w:lang w:val="en-GB"/>
        </w:rPr>
        <w:t xml:space="preserve"> / </w:t>
      </w:r>
      <w:proofErr w:type="spellStart"/>
      <w:r w:rsidR="00E14A2A">
        <w:rPr>
          <w:lang w:val="en-GB"/>
        </w:rPr>
        <w:t>Institución</w:t>
      </w:r>
      <w:proofErr w:type="spellEnd"/>
      <w:r w:rsidR="00E14A2A">
        <w:rPr>
          <w:lang w:val="en-GB"/>
        </w:rPr>
        <w:t xml:space="preserve"> de </w:t>
      </w:r>
      <w:proofErr w:type="spellStart"/>
      <w:r w:rsidR="00E14A2A">
        <w:rPr>
          <w:lang w:val="en-GB"/>
        </w:rPr>
        <w:t>origen</w:t>
      </w:r>
      <w:proofErr w:type="spellEnd"/>
      <w:r w:rsidRPr="00574BD4">
        <w:rPr>
          <w:lang w:val="en-GB"/>
        </w:rPr>
        <w:t>:</w:t>
      </w:r>
      <w:r w:rsidR="005811AE" w:rsidRPr="00574BD4">
        <w:rPr>
          <w:lang w:val="en-GB"/>
        </w:rPr>
        <w:tab/>
      </w:r>
      <w:r w:rsidR="005811AE" w:rsidRPr="00574BD4">
        <w:rPr>
          <w:lang w:val="en-GB"/>
        </w:rPr>
        <w:tab/>
      </w:r>
      <w:r w:rsidR="00E124E3">
        <w:rPr>
          <w:lang w:val="en-GB"/>
        </w:rPr>
        <w:tab/>
      </w:r>
      <w:r w:rsidR="00E124E3">
        <w:rPr>
          <w:lang w:val="en-GB"/>
        </w:rPr>
        <w:tab/>
      </w:r>
      <w:r w:rsidR="00E124E3">
        <w:rPr>
          <w:lang w:val="en-GB"/>
        </w:rPr>
        <w:tab/>
      </w:r>
      <w:r w:rsidRPr="00574BD4">
        <w:rPr>
          <w:lang w:val="en-GB"/>
        </w:rPr>
        <w:t>Country</w:t>
      </w:r>
      <w:r w:rsidR="00E14A2A">
        <w:rPr>
          <w:lang w:val="en-GB"/>
        </w:rPr>
        <w:t>/País</w:t>
      </w:r>
      <w:r w:rsidRPr="00574BD4">
        <w:rPr>
          <w:lang w:val="en-GB"/>
        </w:rPr>
        <w:t xml:space="preserve">: </w:t>
      </w:r>
    </w:p>
    <w:p w14:paraId="4B88D302" w14:textId="567ED1AD" w:rsidR="00E14A2A" w:rsidRPr="00FB3F31" w:rsidRDefault="00E14A2A" w:rsidP="00574BD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11" w:color="auto"/>
        </w:pBdr>
        <w:spacing w:line="360" w:lineRule="auto"/>
        <w:rPr>
          <w:lang w:val="en-GB"/>
        </w:rPr>
      </w:pPr>
      <w:r w:rsidRPr="00FB3F31">
        <w:rPr>
          <w:lang w:val="en-GB"/>
        </w:rPr>
        <w:t>Period of exchange /</w:t>
      </w:r>
      <w:proofErr w:type="spellStart"/>
      <w:r w:rsidRPr="00FB3F31">
        <w:rPr>
          <w:lang w:val="en-GB"/>
        </w:rPr>
        <w:t>Periodo</w:t>
      </w:r>
      <w:proofErr w:type="spellEnd"/>
      <w:r w:rsidRPr="00FB3F31">
        <w:rPr>
          <w:lang w:val="en-GB"/>
        </w:rPr>
        <w:t xml:space="preserve"> de </w:t>
      </w:r>
      <w:proofErr w:type="spellStart"/>
      <w:r w:rsidRPr="00FB3F31">
        <w:rPr>
          <w:lang w:val="en-GB"/>
        </w:rPr>
        <w:t>intercambio</w:t>
      </w:r>
      <w:proofErr w:type="spellEnd"/>
      <w:r w:rsidRPr="00FB3F31">
        <w:rPr>
          <w:lang w:val="en-GB"/>
        </w:rPr>
        <w:t xml:space="preserve">: </w:t>
      </w:r>
    </w:p>
    <w:p w14:paraId="2339E80A" w14:textId="77777777" w:rsidR="0048129E" w:rsidRPr="00FB3F31" w:rsidRDefault="0048129E">
      <w:pPr>
        <w:rPr>
          <w:b/>
          <w:smallCaps/>
          <w:lang w:val="en-GB"/>
        </w:rPr>
      </w:pPr>
    </w:p>
    <w:p w14:paraId="2339E80B" w14:textId="77777777" w:rsidR="003D5134" w:rsidRPr="00FB3F31" w:rsidRDefault="003D5134">
      <w:pPr>
        <w:rPr>
          <w:lang w:val="en-GB"/>
        </w:rPr>
      </w:pPr>
    </w:p>
    <w:p w14:paraId="2339E80C" w14:textId="77777777" w:rsidR="00C622F2" w:rsidRDefault="00C622F2">
      <w:pPr>
        <w:rPr>
          <w:lang w:val="en-GB"/>
        </w:rPr>
      </w:pPr>
      <w:r>
        <w:rPr>
          <w:lang w:val="en-GB"/>
        </w:rPr>
        <w:t xml:space="preserve">Link to UFV courses: </w:t>
      </w:r>
      <w:hyperlink r:id="rId12" w:history="1">
        <w:r w:rsidR="00106ECF" w:rsidRPr="00A23E9F">
          <w:rPr>
            <w:rStyle w:val="Hipervnculo"/>
            <w:lang w:val="en-GB"/>
          </w:rPr>
          <w:t>http://www.ufvinternational.com/estudiar-en-la-ufv/manual-del-alumno-internacional/</w:t>
        </w:r>
      </w:hyperlink>
      <w:r w:rsidR="00106ECF">
        <w:rPr>
          <w:lang w:val="en-GB"/>
        </w:rPr>
        <w:t xml:space="preserve"> </w:t>
      </w:r>
    </w:p>
    <w:p w14:paraId="2339E80D" w14:textId="77777777" w:rsidR="00C622F2" w:rsidRPr="00574BD4" w:rsidRDefault="00C622F2">
      <w:pPr>
        <w:rPr>
          <w:lang w:val="en-GB"/>
        </w:rPr>
      </w:pPr>
    </w:p>
    <w:p w14:paraId="2339E80E" w14:textId="77777777" w:rsidR="0048129E" w:rsidRPr="00574BD4" w:rsidRDefault="0048129E" w:rsidP="00574BD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13" w:color="auto"/>
        </w:pBdr>
        <w:spacing w:line="360" w:lineRule="auto"/>
        <w:rPr>
          <w:lang w:val="en-GB"/>
        </w:rPr>
      </w:pPr>
      <w:r w:rsidRPr="00574BD4">
        <w:rPr>
          <w:lang w:val="en-GB"/>
        </w:rPr>
        <w:t>Student's signature</w:t>
      </w:r>
      <w:r w:rsidR="00574BD4">
        <w:rPr>
          <w:lang w:val="en-GB"/>
        </w:rPr>
        <w:t>:</w:t>
      </w:r>
      <w:r w:rsidR="00574BD4">
        <w:rPr>
          <w:lang w:val="en-GB"/>
        </w:rPr>
        <w:tab/>
      </w:r>
      <w:r w:rsidR="00574BD4">
        <w:rPr>
          <w:lang w:val="en-GB"/>
        </w:rPr>
        <w:tab/>
      </w:r>
      <w:r w:rsidR="00574BD4">
        <w:rPr>
          <w:lang w:val="en-GB"/>
        </w:rPr>
        <w:tab/>
      </w:r>
      <w:r w:rsidR="00574BD4">
        <w:rPr>
          <w:lang w:val="en-GB"/>
        </w:rPr>
        <w:tab/>
      </w:r>
      <w:r w:rsidR="00574BD4">
        <w:rPr>
          <w:lang w:val="en-GB"/>
        </w:rPr>
        <w:tab/>
      </w:r>
      <w:r w:rsidR="00574BD4">
        <w:rPr>
          <w:lang w:val="en-GB"/>
        </w:rPr>
        <w:tab/>
      </w:r>
      <w:r w:rsidR="00574BD4">
        <w:rPr>
          <w:lang w:val="en-GB"/>
        </w:rPr>
        <w:tab/>
      </w:r>
      <w:r w:rsidR="00574BD4">
        <w:rPr>
          <w:lang w:val="en-GB"/>
        </w:rPr>
        <w:tab/>
      </w:r>
      <w:r w:rsidR="00574BD4">
        <w:rPr>
          <w:lang w:val="en-GB"/>
        </w:rPr>
        <w:tab/>
      </w:r>
      <w:r w:rsidRPr="00574BD4">
        <w:rPr>
          <w:lang w:val="en-GB"/>
        </w:rPr>
        <w:t>Date:</w:t>
      </w:r>
      <w:r w:rsidR="00026271" w:rsidRPr="00574BD4">
        <w:rPr>
          <w:lang w:val="en-GB"/>
        </w:rPr>
        <w:t xml:space="preserve"> </w:t>
      </w:r>
    </w:p>
    <w:p w14:paraId="2339E80F" w14:textId="77777777" w:rsidR="0048129E" w:rsidRPr="00574BD4" w:rsidRDefault="0048129E">
      <w:pPr>
        <w:rPr>
          <w:lang w:val="en-GB"/>
        </w:rPr>
      </w:pPr>
    </w:p>
    <w:p w14:paraId="2339E810" w14:textId="77777777" w:rsidR="0048129E" w:rsidRPr="00574BD4" w:rsidRDefault="0048129E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line="360" w:lineRule="auto"/>
        <w:rPr>
          <w:b/>
          <w:caps/>
          <w:lang w:val="en-GB"/>
        </w:rPr>
      </w:pPr>
      <w:r w:rsidRPr="00574BD4">
        <w:rPr>
          <w:b/>
          <w:caps/>
          <w:lang w:val="en-GB"/>
        </w:rPr>
        <w:t>receiving institution</w:t>
      </w:r>
    </w:p>
    <w:p w14:paraId="2339E811" w14:textId="77777777" w:rsidR="0048129E" w:rsidRPr="00574BD4" w:rsidRDefault="0048129E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line="360" w:lineRule="auto"/>
        <w:rPr>
          <w:lang w:val="en-GB"/>
        </w:rPr>
      </w:pPr>
      <w:r w:rsidRPr="00574BD4">
        <w:rPr>
          <w:lang w:val="en-GB"/>
        </w:rPr>
        <w:t>We confirm that this proposed programme of study/learning agreement is approved:</w:t>
      </w:r>
    </w:p>
    <w:p w14:paraId="2339E812" w14:textId="77777777" w:rsidR="0048129E" w:rsidRPr="00574BD4" w:rsidRDefault="0048129E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line="360" w:lineRule="auto"/>
        <w:rPr>
          <w:lang w:val="en-GB"/>
        </w:rPr>
      </w:pPr>
      <w:r w:rsidRPr="00574BD4">
        <w:rPr>
          <w:lang w:val="en-GB"/>
        </w:rPr>
        <w:t xml:space="preserve">Institutional coordinator’s </w:t>
      </w:r>
      <w:r w:rsidR="00A45FA6" w:rsidRPr="00574BD4">
        <w:rPr>
          <w:lang w:val="en-GB"/>
        </w:rPr>
        <w:t>signature:</w:t>
      </w:r>
      <w:r w:rsidR="00574BD4">
        <w:rPr>
          <w:lang w:val="en-GB"/>
        </w:rPr>
        <w:tab/>
      </w:r>
      <w:r w:rsidR="00574BD4">
        <w:rPr>
          <w:lang w:val="en-GB"/>
        </w:rPr>
        <w:tab/>
      </w:r>
      <w:r w:rsidR="00574BD4">
        <w:rPr>
          <w:lang w:val="en-GB"/>
        </w:rPr>
        <w:tab/>
      </w:r>
      <w:r w:rsidR="00574BD4">
        <w:rPr>
          <w:lang w:val="en-GB"/>
        </w:rPr>
        <w:tab/>
      </w:r>
      <w:r w:rsidR="00574BD4">
        <w:rPr>
          <w:lang w:val="en-GB"/>
        </w:rPr>
        <w:tab/>
      </w:r>
      <w:r w:rsidR="00574BD4">
        <w:rPr>
          <w:lang w:val="en-GB"/>
        </w:rPr>
        <w:tab/>
      </w:r>
      <w:r w:rsidR="00574BD4">
        <w:rPr>
          <w:lang w:val="en-GB"/>
        </w:rPr>
        <w:tab/>
      </w:r>
      <w:r w:rsidRPr="00574BD4">
        <w:rPr>
          <w:lang w:val="en-GB"/>
        </w:rPr>
        <w:t>Date:</w:t>
      </w:r>
      <w:r w:rsidR="00574BD4">
        <w:rPr>
          <w:lang w:val="en-GB"/>
        </w:rPr>
        <w:t xml:space="preserve">                                            </w:t>
      </w:r>
    </w:p>
    <w:p w14:paraId="2339E813" w14:textId="77777777" w:rsidR="0048129E" w:rsidRPr="00574BD4" w:rsidRDefault="0048129E">
      <w:pPr>
        <w:spacing w:line="360" w:lineRule="auto"/>
        <w:rPr>
          <w:lang w:val="en-GB"/>
        </w:rPr>
      </w:pPr>
    </w:p>
    <w:p w14:paraId="2339E814" w14:textId="77777777" w:rsidR="0048129E" w:rsidRPr="00574BD4" w:rsidRDefault="0048129E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line="360" w:lineRule="auto"/>
        <w:rPr>
          <w:b/>
          <w:caps/>
          <w:lang w:val="en-GB"/>
        </w:rPr>
      </w:pPr>
      <w:bookmarkStart w:id="0" w:name="_GoBack"/>
      <w:r w:rsidRPr="00574BD4">
        <w:rPr>
          <w:b/>
          <w:caps/>
          <w:lang w:val="en-GB"/>
        </w:rPr>
        <w:t>Sending institution</w:t>
      </w:r>
    </w:p>
    <w:bookmarkEnd w:id="0"/>
    <w:p w14:paraId="2339E815" w14:textId="77777777" w:rsidR="0048129E" w:rsidRPr="00574BD4" w:rsidRDefault="0048129E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line="360" w:lineRule="auto"/>
        <w:rPr>
          <w:lang w:val="en-GB"/>
        </w:rPr>
      </w:pPr>
      <w:r w:rsidRPr="00574BD4">
        <w:rPr>
          <w:lang w:val="en-GB"/>
        </w:rPr>
        <w:t>We confirm that this proposed programme of study/learning agreement is approved:</w:t>
      </w:r>
    </w:p>
    <w:p w14:paraId="2339E816" w14:textId="77777777" w:rsidR="005811AE" w:rsidRDefault="0048129E" w:rsidP="00574BD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line="36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574BD4">
        <w:rPr>
          <w:lang w:val="es-ES"/>
        </w:rPr>
        <w:t>Institutional</w:t>
      </w:r>
      <w:proofErr w:type="spellEnd"/>
      <w:r w:rsidRPr="00574BD4">
        <w:rPr>
          <w:lang w:val="es-ES"/>
        </w:rPr>
        <w:t xml:space="preserve"> </w:t>
      </w:r>
      <w:proofErr w:type="spellStart"/>
      <w:r w:rsidRPr="00574BD4">
        <w:rPr>
          <w:lang w:val="es-ES"/>
        </w:rPr>
        <w:t>coordinator’s</w:t>
      </w:r>
      <w:proofErr w:type="spellEnd"/>
      <w:r w:rsidRPr="00574BD4">
        <w:rPr>
          <w:lang w:val="es-ES"/>
        </w:rPr>
        <w:t xml:space="preserve"> </w:t>
      </w:r>
      <w:proofErr w:type="spellStart"/>
      <w:r w:rsidRPr="00574BD4">
        <w:rPr>
          <w:lang w:val="es-ES"/>
        </w:rPr>
        <w:t>signature</w:t>
      </w:r>
      <w:proofErr w:type="spellEnd"/>
      <w:r w:rsidR="00574BD4" w:rsidRPr="00574BD4">
        <w:rPr>
          <w:lang w:val="es-ES"/>
        </w:rPr>
        <w:t>:</w:t>
      </w:r>
      <w:r w:rsidR="00574BD4" w:rsidRPr="00574BD4">
        <w:rPr>
          <w:lang w:val="es-ES"/>
        </w:rPr>
        <w:tab/>
      </w:r>
      <w:r w:rsidR="00574BD4">
        <w:rPr>
          <w:lang w:val="es-ES"/>
        </w:rPr>
        <w:tab/>
      </w:r>
      <w:r w:rsidR="00574BD4">
        <w:rPr>
          <w:lang w:val="es-ES"/>
        </w:rPr>
        <w:tab/>
      </w:r>
      <w:r w:rsidR="00574BD4">
        <w:rPr>
          <w:lang w:val="es-ES"/>
        </w:rPr>
        <w:tab/>
      </w:r>
      <w:r w:rsidR="00574BD4">
        <w:rPr>
          <w:lang w:val="es-ES"/>
        </w:rPr>
        <w:tab/>
      </w:r>
      <w:r w:rsidR="00574BD4">
        <w:rPr>
          <w:lang w:val="es-ES"/>
        </w:rPr>
        <w:tab/>
      </w:r>
      <w:r w:rsidR="00574BD4">
        <w:rPr>
          <w:lang w:val="es-ES"/>
        </w:rPr>
        <w:tab/>
      </w:r>
      <w:r w:rsidRPr="00574BD4">
        <w:t>Date:</w:t>
      </w:r>
    </w:p>
    <w:p w14:paraId="2339E817" w14:textId="77777777" w:rsidR="0048129E" w:rsidRDefault="0048129E">
      <w:pPr>
        <w:spacing w:line="360" w:lineRule="auto"/>
        <w:rPr>
          <w:rFonts w:ascii="Arial" w:hAnsi="Arial"/>
          <w:lang w:val="en-US"/>
        </w:rPr>
      </w:pPr>
    </w:p>
    <w:p w14:paraId="2339E818" w14:textId="1849DD7F" w:rsidR="00574BD4" w:rsidRDefault="00574BD4" w:rsidP="00574BD4">
      <w:pPr>
        <w:numPr>
          <w:ilvl w:val="0"/>
          <w:numId w:val="2"/>
        </w:numPr>
        <w:spacing w:line="360" w:lineRule="auto"/>
        <w:ind w:right="1161"/>
        <w:jc w:val="both"/>
        <w:rPr>
          <w:rFonts w:ascii="Arial" w:hAnsi="Arial" w:cs="Arial"/>
          <w:i/>
          <w:iCs/>
          <w:sz w:val="18"/>
          <w:szCs w:val="18"/>
          <w:lang w:val="es-ES" w:eastAsia="es-ES"/>
        </w:rPr>
      </w:pPr>
      <w:r w:rsidRPr="005811AE">
        <w:rPr>
          <w:rFonts w:ascii="Arial" w:hAnsi="Arial" w:cs="Arial"/>
          <w:i/>
          <w:iCs/>
          <w:sz w:val="18"/>
          <w:szCs w:val="18"/>
          <w:lang w:val="es-ES" w:eastAsia="es-ES"/>
        </w:rPr>
        <w:t xml:space="preserve">Los alumnos que envíen sus asignaturas antes del </w:t>
      </w:r>
      <w:r w:rsidR="00E14A2A">
        <w:rPr>
          <w:rFonts w:ascii="Arial" w:hAnsi="Arial" w:cs="Arial"/>
          <w:i/>
          <w:iCs/>
          <w:sz w:val="18"/>
          <w:szCs w:val="18"/>
          <w:lang w:val="es-ES" w:eastAsia="es-ES"/>
        </w:rPr>
        <w:t xml:space="preserve">31 de mayo (1º semestre/anual) </w:t>
      </w:r>
      <w:r w:rsidR="006637C1">
        <w:rPr>
          <w:rFonts w:ascii="Arial" w:hAnsi="Arial" w:cs="Arial"/>
          <w:i/>
          <w:iCs/>
          <w:sz w:val="18"/>
          <w:szCs w:val="18"/>
          <w:lang w:val="es-ES" w:eastAsia="es-ES"/>
        </w:rPr>
        <w:t>31 de octubre</w:t>
      </w:r>
      <w:r w:rsidRPr="005811AE">
        <w:rPr>
          <w:rFonts w:ascii="Arial" w:hAnsi="Arial" w:cs="Arial"/>
          <w:i/>
          <w:iCs/>
          <w:sz w:val="18"/>
          <w:szCs w:val="18"/>
          <w:lang w:val="es-ES" w:eastAsia="es-ES"/>
        </w:rPr>
        <w:t xml:space="preserve"> </w:t>
      </w:r>
      <w:r w:rsidR="00E14A2A">
        <w:rPr>
          <w:rFonts w:ascii="Arial" w:hAnsi="Arial" w:cs="Arial"/>
          <w:i/>
          <w:iCs/>
          <w:sz w:val="18"/>
          <w:szCs w:val="18"/>
          <w:lang w:val="es-ES" w:eastAsia="es-ES"/>
        </w:rPr>
        <w:t xml:space="preserve">(2º semestre) </w:t>
      </w:r>
      <w:r w:rsidRPr="005811AE">
        <w:rPr>
          <w:rFonts w:ascii="Arial" w:hAnsi="Arial" w:cs="Arial"/>
          <w:i/>
          <w:iCs/>
          <w:sz w:val="18"/>
          <w:szCs w:val="18"/>
          <w:lang w:val="es-ES" w:eastAsia="es-ES"/>
        </w:rPr>
        <w:t xml:space="preserve">tendrán prioridad en el momento de la </w:t>
      </w:r>
      <w:r w:rsidR="00E14A2A">
        <w:rPr>
          <w:rFonts w:ascii="Arial" w:hAnsi="Arial" w:cs="Arial"/>
          <w:i/>
          <w:iCs/>
          <w:sz w:val="18"/>
          <w:szCs w:val="18"/>
          <w:lang w:val="es-ES" w:eastAsia="es-ES"/>
        </w:rPr>
        <w:t>asignación de plazas en las</w:t>
      </w:r>
      <w:r w:rsidRPr="005811AE">
        <w:rPr>
          <w:rFonts w:ascii="Arial" w:hAnsi="Arial" w:cs="Arial"/>
          <w:i/>
          <w:iCs/>
          <w:sz w:val="18"/>
          <w:szCs w:val="18"/>
          <w:lang w:val="es-ES" w:eastAsia="es-ES"/>
        </w:rPr>
        <w:t xml:space="preserve"> asignaturas. En ningún caso este documento confirma la disponibilidad de la asignatura.</w:t>
      </w:r>
    </w:p>
    <w:p w14:paraId="2339E819" w14:textId="77777777" w:rsidR="00574BD4" w:rsidRDefault="00574BD4" w:rsidP="00574BD4">
      <w:pPr>
        <w:spacing w:line="360" w:lineRule="auto"/>
        <w:jc w:val="both"/>
        <w:rPr>
          <w:rFonts w:ascii="Arial" w:hAnsi="Arial" w:cs="Arial"/>
          <w:i/>
          <w:iCs/>
          <w:sz w:val="18"/>
          <w:szCs w:val="18"/>
          <w:lang w:val="es-ES" w:eastAsia="es-ES"/>
        </w:rPr>
      </w:pPr>
    </w:p>
    <w:p w14:paraId="2339E81A" w14:textId="51F110CC" w:rsidR="00574BD4" w:rsidRPr="00141770" w:rsidRDefault="00574BD4" w:rsidP="00E14A2A">
      <w:pPr>
        <w:numPr>
          <w:ilvl w:val="0"/>
          <w:numId w:val="2"/>
        </w:numPr>
        <w:spacing w:line="360" w:lineRule="auto"/>
        <w:ind w:right="1161"/>
        <w:jc w:val="both"/>
        <w:rPr>
          <w:rFonts w:ascii="Arial" w:hAnsi="Arial" w:cs="Arial"/>
          <w:i/>
          <w:iCs/>
          <w:sz w:val="18"/>
          <w:szCs w:val="18"/>
          <w:lang w:val="en-US" w:eastAsia="es-ES"/>
        </w:rPr>
      </w:pPr>
      <w:r w:rsidRPr="005811AE">
        <w:rPr>
          <w:rFonts w:ascii="Arial" w:hAnsi="Arial" w:cs="Arial"/>
          <w:i/>
          <w:iCs/>
          <w:sz w:val="18"/>
          <w:szCs w:val="18"/>
          <w:lang w:val="en-US" w:eastAsia="es-ES"/>
        </w:rPr>
        <w:t xml:space="preserve">Students </w:t>
      </w:r>
      <w:r w:rsidR="006637C1">
        <w:rPr>
          <w:rFonts w:ascii="Arial" w:hAnsi="Arial" w:cs="Arial"/>
          <w:i/>
          <w:iCs/>
          <w:sz w:val="18"/>
          <w:szCs w:val="18"/>
          <w:lang w:val="en-US" w:eastAsia="es-ES"/>
        </w:rPr>
        <w:t xml:space="preserve">who send </w:t>
      </w:r>
      <w:r w:rsidRPr="005811AE">
        <w:rPr>
          <w:rFonts w:ascii="Arial" w:hAnsi="Arial" w:cs="Arial"/>
          <w:i/>
          <w:iCs/>
          <w:sz w:val="18"/>
          <w:szCs w:val="18"/>
          <w:lang w:val="en-US" w:eastAsia="es-ES"/>
        </w:rPr>
        <w:t>the</w:t>
      </w:r>
      <w:r w:rsidR="006637C1">
        <w:rPr>
          <w:rFonts w:ascii="Arial" w:hAnsi="Arial" w:cs="Arial"/>
          <w:i/>
          <w:iCs/>
          <w:sz w:val="18"/>
          <w:szCs w:val="18"/>
          <w:lang w:val="en-US" w:eastAsia="es-ES"/>
        </w:rPr>
        <w:t>ir</w:t>
      </w:r>
      <w:r w:rsidRPr="005811AE">
        <w:rPr>
          <w:rFonts w:ascii="Arial" w:hAnsi="Arial" w:cs="Arial"/>
          <w:i/>
          <w:iCs/>
          <w:sz w:val="18"/>
          <w:szCs w:val="18"/>
          <w:lang w:val="en-US" w:eastAsia="es-ES"/>
        </w:rPr>
        <w:t xml:space="preserve"> course selection before </w:t>
      </w:r>
      <w:r w:rsidR="00E14A2A" w:rsidRPr="00E14A2A">
        <w:rPr>
          <w:rFonts w:ascii="Arial" w:hAnsi="Arial" w:cs="Arial"/>
          <w:i/>
          <w:iCs/>
          <w:sz w:val="18"/>
          <w:szCs w:val="18"/>
          <w:lang w:val="en-US" w:eastAsia="es-ES"/>
        </w:rPr>
        <w:t>May 31</w:t>
      </w:r>
      <w:r w:rsidR="00E14A2A">
        <w:rPr>
          <w:rFonts w:ascii="Arial" w:hAnsi="Arial" w:cs="Arial"/>
          <w:i/>
          <w:iCs/>
          <w:sz w:val="18"/>
          <w:szCs w:val="18"/>
          <w:lang w:val="en-US" w:eastAsia="es-ES"/>
        </w:rPr>
        <w:t>th (1</w:t>
      </w:r>
      <w:r w:rsidR="00E14A2A" w:rsidRPr="00E14A2A">
        <w:rPr>
          <w:rFonts w:ascii="Arial" w:hAnsi="Arial" w:cs="Arial"/>
          <w:i/>
          <w:iCs/>
          <w:sz w:val="18"/>
          <w:szCs w:val="18"/>
          <w:vertAlign w:val="superscript"/>
          <w:lang w:val="en-US" w:eastAsia="es-ES"/>
        </w:rPr>
        <w:t>st</w:t>
      </w:r>
      <w:r w:rsidR="00E14A2A">
        <w:rPr>
          <w:rFonts w:ascii="Arial" w:hAnsi="Arial" w:cs="Arial"/>
          <w:i/>
          <w:iCs/>
          <w:sz w:val="18"/>
          <w:szCs w:val="18"/>
          <w:lang w:val="en-US" w:eastAsia="es-ES"/>
        </w:rPr>
        <w:t xml:space="preserve"> semester/full year) </w:t>
      </w:r>
      <w:r w:rsidR="006637C1">
        <w:rPr>
          <w:rFonts w:ascii="Arial" w:hAnsi="Arial" w:cs="Arial"/>
          <w:i/>
          <w:iCs/>
          <w:sz w:val="18"/>
          <w:szCs w:val="18"/>
          <w:lang w:val="en-US" w:eastAsia="es-ES"/>
        </w:rPr>
        <w:t>31</w:t>
      </w:r>
      <w:r w:rsidR="006637C1" w:rsidRPr="006637C1">
        <w:rPr>
          <w:rFonts w:ascii="Arial" w:hAnsi="Arial" w:cs="Arial"/>
          <w:i/>
          <w:iCs/>
          <w:sz w:val="18"/>
          <w:szCs w:val="18"/>
          <w:vertAlign w:val="superscript"/>
          <w:lang w:val="en-US" w:eastAsia="es-ES"/>
        </w:rPr>
        <w:t>st</w:t>
      </w:r>
      <w:r w:rsidR="006637C1">
        <w:rPr>
          <w:rFonts w:ascii="Arial" w:hAnsi="Arial" w:cs="Arial"/>
          <w:i/>
          <w:iCs/>
          <w:sz w:val="18"/>
          <w:szCs w:val="18"/>
          <w:lang w:val="en-US" w:eastAsia="es-ES"/>
        </w:rPr>
        <w:t xml:space="preserve"> October</w:t>
      </w:r>
      <w:r w:rsidR="00E14A2A">
        <w:rPr>
          <w:rFonts w:ascii="Arial" w:hAnsi="Arial" w:cs="Arial"/>
          <w:i/>
          <w:iCs/>
          <w:sz w:val="18"/>
          <w:szCs w:val="18"/>
          <w:lang w:val="en-US" w:eastAsia="es-ES"/>
        </w:rPr>
        <w:t xml:space="preserve"> (2</w:t>
      </w:r>
      <w:r w:rsidR="00E14A2A" w:rsidRPr="00E14A2A">
        <w:rPr>
          <w:rFonts w:ascii="Arial" w:hAnsi="Arial" w:cs="Arial"/>
          <w:i/>
          <w:iCs/>
          <w:sz w:val="18"/>
          <w:szCs w:val="18"/>
          <w:vertAlign w:val="superscript"/>
          <w:lang w:val="en-US" w:eastAsia="es-ES"/>
        </w:rPr>
        <w:t>nd</w:t>
      </w:r>
      <w:r w:rsidR="00E14A2A">
        <w:rPr>
          <w:rFonts w:ascii="Arial" w:hAnsi="Arial" w:cs="Arial"/>
          <w:i/>
          <w:iCs/>
          <w:sz w:val="18"/>
          <w:szCs w:val="18"/>
          <w:lang w:val="en-US" w:eastAsia="es-ES"/>
        </w:rPr>
        <w:t xml:space="preserve"> semester)</w:t>
      </w:r>
      <w:r w:rsidRPr="005811AE">
        <w:rPr>
          <w:rFonts w:ascii="Arial" w:hAnsi="Arial" w:cs="Arial"/>
          <w:i/>
          <w:iCs/>
          <w:sz w:val="18"/>
          <w:szCs w:val="18"/>
          <w:lang w:val="en-US" w:eastAsia="es-ES"/>
        </w:rPr>
        <w:t xml:space="preserve"> will </w:t>
      </w:r>
      <w:r w:rsidR="006637C1">
        <w:rPr>
          <w:rFonts w:ascii="Arial" w:hAnsi="Arial" w:cs="Arial"/>
          <w:i/>
          <w:iCs/>
          <w:sz w:val="18"/>
          <w:szCs w:val="18"/>
          <w:lang w:val="en-US" w:eastAsia="es-ES"/>
        </w:rPr>
        <w:t>be given</w:t>
      </w:r>
      <w:r w:rsidRPr="005811AE">
        <w:rPr>
          <w:rFonts w:ascii="Arial" w:hAnsi="Arial" w:cs="Arial"/>
          <w:i/>
          <w:iCs/>
          <w:sz w:val="18"/>
          <w:szCs w:val="18"/>
          <w:lang w:val="en-US" w:eastAsia="es-ES"/>
        </w:rPr>
        <w:t xml:space="preserve"> priority </w:t>
      </w:r>
      <w:r w:rsidR="00E14A2A">
        <w:rPr>
          <w:rFonts w:ascii="Arial" w:hAnsi="Arial" w:cs="Arial"/>
          <w:i/>
          <w:iCs/>
          <w:sz w:val="18"/>
          <w:szCs w:val="18"/>
          <w:lang w:val="en-US" w:eastAsia="es-ES"/>
        </w:rPr>
        <w:t>in the allocation of places in the</w:t>
      </w:r>
      <w:r w:rsidRPr="005811AE">
        <w:rPr>
          <w:rFonts w:ascii="Arial" w:hAnsi="Arial" w:cs="Arial"/>
          <w:i/>
          <w:iCs/>
          <w:sz w:val="18"/>
          <w:szCs w:val="18"/>
          <w:lang w:val="en-US" w:eastAsia="es-ES"/>
        </w:rPr>
        <w:t xml:space="preserve"> courses. This document does not confirm the availability of the course.</w:t>
      </w:r>
    </w:p>
    <w:sectPr w:rsidR="00574BD4" w:rsidRPr="00141770" w:rsidSect="00E14A2A">
      <w:pgSz w:w="11906" w:h="16838"/>
      <w:pgMar w:top="426" w:right="680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6D293" w14:textId="77777777" w:rsidR="000C627B" w:rsidRDefault="000C627B">
      <w:r>
        <w:separator/>
      </w:r>
    </w:p>
  </w:endnote>
  <w:endnote w:type="continuationSeparator" w:id="0">
    <w:p w14:paraId="2BE84B3C" w14:textId="77777777" w:rsidR="000C627B" w:rsidRDefault="000C6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07596" w14:textId="77777777" w:rsidR="000C627B" w:rsidRDefault="000C627B">
      <w:r>
        <w:separator/>
      </w:r>
    </w:p>
  </w:footnote>
  <w:footnote w:type="continuationSeparator" w:id="0">
    <w:p w14:paraId="680016EC" w14:textId="77777777" w:rsidR="000C627B" w:rsidRDefault="000C6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E4B56"/>
    <w:multiLevelType w:val="hybridMultilevel"/>
    <w:tmpl w:val="ED56C4DE"/>
    <w:lvl w:ilvl="0" w:tplc="53CC14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1619E"/>
    <w:multiLevelType w:val="hybridMultilevel"/>
    <w:tmpl w:val="099C2962"/>
    <w:lvl w:ilvl="0" w:tplc="E52413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87CD8"/>
    <w:multiLevelType w:val="hybridMultilevel"/>
    <w:tmpl w:val="79729006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7CF"/>
    <w:rsid w:val="00026271"/>
    <w:rsid w:val="00027405"/>
    <w:rsid w:val="000C627B"/>
    <w:rsid w:val="000D70E9"/>
    <w:rsid w:val="00106ECF"/>
    <w:rsid w:val="00115440"/>
    <w:rsid w:val="00141770"/>
    <w:rsid w:val="001C03A4"/>
    <w:rsid w:val="002621C3"/>
    <w:rsid w:val="002D5521"/>
    <w:rsid w:val="003D5134"/>
    <w:rsid w:val="004320EC"/>
    <w:rsid w:val="0048129E"/>
    <w:rsid w:val="004B7771"/>
    <w:rsid w:val="00530CBD"/>
    <w:rsid w:val="00531265"/>
    <w:rsid w:val="00545254"/>
    <w:rsid w:val="00574BD4"/>
    <w:rsid w:val="005811AE"/>
    <w:rsid w:val="006637C1"/>
    <w:rsid w:val="006762A8"/>
    <w:rsid w:val="008423E0"/>
    <w:rsid w:val="008727FF"/>
    <w:rsid w:val="008A0A04"/>
    <w:rsid w:val="008F1D86"/>
    <w:rsid w:val="00A27562"/>
    <w:rsid w:val="00A45FA6"/>
    <w:rsid w:val="00AF30B4"/>
    <w:rsid w:val="00B053DD"/>
    <w:rsid w:val="00B2142F"/>
    <w:rsid w:val="00B962DC"/>
    <w:rsid w:val="00BD566C"/>
    <w:rsid w:val="00BD594A"/>
    <w:rsid w:val="00C622F2"/>
    <w:rsid w:val="00D32224"/>
    <w:rsid w:val="00DE659D"/>
    <w:rsid w:val="00E124E3"/>
    <w:rsid w:val="00E14A2A"/>
    <w:rsid w:val="00FB3F31"/>
    <w:rsid w:val="00FD1C53"/>
    <w:rsid w:val="00FF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39E7C0"/>
  <w15:docId w15:val="{CD4A0D80-35EE-4D78-9153-03E8BC4C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it-IT" w:eastAsia="it-IT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rFonts w:ascii="Arial" w:hAnsi="Arial"/>
      <w:b/>
      <w:smallCaps/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pPr>
      <w:tabs>
        <w:tab w:val="center" w:pos="4819"/>
        <w:tab w:val="right" w:pos="9638"/>
      </w:tabs>
    </w:pPr>
  </w:style>
  <w:style w:type="character" w:styleId="Nmerodepgina">
    <w:name w:val="page number"/>
    <w:basedOn w:val="Fuentedeprrafopredeter"/>
    <w:semiHidden/>
  </w:style>
  <w:style w:type="paragraph" w:customStyle="1" w:styleId="Testofumetto">
    <w:name w:val="Testo fumetto"/>
    <w:basedOn w:val="Normal"/>
    <w:semiHidden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45FA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06E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2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5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3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2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fvinternational.com/estudiar-en-la-ufv/manual-del-alumno-internacional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5367816E74814BAD7F65614A162B10" ma:contentTypeVersion="8" ma:contentTypeDescription="Crear nuevo documento." ma:contentTypeScope="" ma:versionID="63f82cb841914464ff2c3830a3c88ad9">
  <xsd:schema xmlns:xsd="http://www.w3.org/2001/XMLSchema" xmlns:xs="http://www.w3.org/2001/XMLSchema" xmlns:p="http://schemas.microsoft.com/office/2006/metadata/properties" xmlns:ns2="1759c1cc-dcc8-410b-8460-d00363401c8c" xmlns:ns3="e6f7857a-e86f-4346-83c2-25cd3d6bd1f3" targetNamespace="http://schemas.microsoft.com/office/2006/metadata/properties" ma:root="true" ma:fieldsID="ec6fcfc77822c9caa54b69a71b51aed0" ns2:_="" ns3:_="">
    <xsd:import namespace="1759c1cc-dcc8-410b-8460-d00363401c8c"/>
    <xsd:import namespace="e6f7857a-e86f-4346-83c2-25cd3d6bd1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9c1cc-dcc8-410b-8460-d00363401c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7857a-e86f-4346-83c2-25cd3d6bd1f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D10A5-50A5-4F9D-8D3E-983F8417F9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10ACCA-739C-459F-897B-968FE333FB59}">
  <ds:schemaRefs>
    <ds:schemaRef ds:uri="http://schemas.microsoft.com/office/infopath/2007/PartnerControls"/>
    <ds:schemaRef ds:uri="1759c1cc-dcc8-410b-8460-d00363401c8c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e6f7857a-e86f-4346-83c2-25cd3d6bd1f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C18FA72-20FD-496C-9715-1A0A42682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59c1cc-dcc8-410b-8460-d00363401c8c"/>
    <ds:schemaRef ds:uri="e6f7857a-e86f-4346-83c2-25cd3d6bd1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CC7EFB-4ACB-4753-951C-752015F08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ECTS EUROPEAN CREDIT TRANSFER SYSTEM</vt:lpstr>
    </vt:vector>
  </TitlesOfParts>
  <Company>LIUC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EUROPEAN CREDIT TRANSFER SYSTEM</dc:title>
  <dc:creator>CAZZANI</dc:creator>
  <cp:lastModifiedBy>Esther de Santos Biezma</cp:lastModifiedBy>
  <cp:revision>24</cp:revision>
  <cp:lastPrinted>2019-01-09T18:57:00Z</cp:lastPrinted>
  <dcterms:created xsi:type="dcterms:W3CDTF">2016-03-15T17:48:00Z</dcterms:created>
  <dcterms:modified xsi:type="dcterms:W3CDTF">2019-03-07T12:22:00Z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0x010100A35367816E74814BAD7F65614A162B10</vt:lpwstr>
  </property>
</Properties>
</file>