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b539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0b5394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b5394"/>
          <w:sz w:val="20"/>
          <w:szCs w:val="20"/>
          <w:rtl w:val="0"/>
        </w:rPr>
        <w:t xml:space="preserve">Formulario de Postulación Movilidad Académica Saliente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0b539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color w:val="0b5394"/>
          <w:sz w:val="20"/>
          <w:szCs w:val="20"/>
        </w:rPr>
      </w:pPr>
      <w:r w:rsidDel="00000000" w:rsidR="00000000" w:rsidRPr="00000000">
        <w:rPr>
          <w:b w:val="1"/>
          <w:color w:val="0b5394"/>
          <w:sz w:val="20"/>
          <w:szCs w:val="20"/>
          <w:rtl w:val="0"/>
        </w:rPr>
        <w:t xml:space="preserve">Fecha: </w:t>
      </w:r>
    </w:p>
    <w:p w:rsidR="00000000" w:rsidDel="00000000" w:rsidP="00000000" w:rsidRDefault="00000000" w:rsidRPr="00000000" w14:paraId="00000005">
      <w:pPr>
        <w:rPr>
          <w:b w:val="1"/>
          <w:color w:val="0b539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Ind w:w="-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60"/>
        <w:gridCol w:w="1710"/>
        <w:gridCol w:w="1320"/>
        <w:gridCol w:w="1620"/>
        <w:gridCol w:w="3030"/>
        <w:tblGridChange w:id="0">
          <w:tblGrid>
            <w:gridCol w:w="1560"/>
            <w:gridCol w:w="1710"/>
            <w:gridCol w:w="1320"/>
            <w:gridCol w:w="1620"/>
            <w:gridCol w:w="303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b w:val="1"/>
                <w:color w:val="b7b7b7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color w:val="0b5394"/>
                <w:sz w:val="18"/>
                <w:szCs w:val="18"/>
                <w:rtl w:val="0"/>
              </w:rPr>
              <w:t xml:space="preserve">1. DATOS PERSONALES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Nombres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Apellidos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rPr>
                <w:b w:val="1"/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b5394"/>
                <w:sz w:val="18"/>
                <w:szCs w:val="18"/>
                <w:rtl w:val="0"/>
              </w:rPr>
              <w:t xml:space="preserve">Tipo de Documento de Identidad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Fira Mono" w:cs="Fira Mono" w:eastAsia="Fira Mono" w:hAnsi="Fira Mono"/>
                <w:color w:val="0b5394"/>
                <w:sz w:val="18"/>
                <w:szCs w:val="18"/>
                <w:rtl w:val="0"/>
              </w:rPr>
              <w:t xml:space="preserve">C.I  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Fira Mono" w:cs="Fira Mono" w:eastAsia="Fira Mono" w:hAnsi="Fira Mono"/>
                <w:color w:val="0b5394"/>
                <w:sz w:val="18"/>
                <w:szCs w:val="18"/>
                <w:rtl w:val="0"/>
              </w:rPr>
              <w:t xml:space="preserve">Pasaporte 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No.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Fecha de nacimiento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Nacionalidad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Dirección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Teléfono fijo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Teléfono móvil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Correo Electrónico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>
          <w:b w:val="1"/>
          <w:color w:val="0b5394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06.0" w:type="dxa"/>
        <w:jc w:val="left"/>
        <w:tblInd w:w="-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93"/>
        <w:gridCol w:w="61"/>
        <w:gridCol w:w="7452"/>
        <w:tblGridChange w:id="0">
          <w:tblGrid>
            <w:gridCol w:w="1693"/>
            <w:gridCol w:w="61"/>
            <w:gridCol w:w="7452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b w:val="1"/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b5394"/>
                <w:sz w:val="18"/>
                <w:szCs w:val="18"/>
                <w:rtl w:val="0"/>
              </w:rPr>
              <w:t xml:space="preserve">2. DATOS ACADÉMICOS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Código estudiantil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Facultad y Escuela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Semestre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b w:val="1"/>
          <w:color w:val="0b5394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40.0" w:type="dxa"/>
        <w:jc w:val="left"/>
        <w:tblInd w:w="-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05"/>
        <w:gridCol w:w="2865"/>
        <w:gridCol w:w="4770"/>
        <w:tblGridChange w:id="0">
          <w:tblGrid>
            <w:gridCol w:w="1605"/>
            <w:gridCol w:w="2865"/>
            <w:gridCol w:w="477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3. IDIOMAS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Parámetro de Calificación: A1, A2, B1, B2, C1, C2 (CEFR:</w:t>
            </w:r>
            <w:r w:rsidDel="00000000" w:rsidR="00000000" w:rsidRPr="00000000">
              <w:rPr>
                <w:color w:val="0b5394"/>
                <w:sz w:val="18"/>
                <w:szCs w:val="18"/>
                <w:highlight w:val="white"/>
                <w:rtl w:val="0"/>
              </w:rPr>
              <w:t xml:space="preserve">Common European Framework of Reference for Languages)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Idioma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Calificación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Idioma 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Idioma 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Idioma 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>
          <w:b w:val="1"/>
          <w:color w:val="0b5394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70.0" w:type="dxa"/>
        <w:jc w:val="left"/>
        <w:tblInd w:w="-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30"/>
        <w:gridCol w:w="1590"/>
        <w:gridCol w:w="1635"/>
        <w:gridCol w:w="1770"/>
        <w:gridCol w:w="2145"/>
        <w:tblGridChange w:id="0">
          <w:tblGrid>
            <w:gridCol w:w="2130"/>
            <w:gridCol w:w="1590"/>
            <w:gridCol w:w="1635"/>
            <w:gridCol w:w="1770"/>
            <w:gridCol w:w="214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4. DATOS DE LA MOVILIDAD ACADÉMICA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Universidad de destino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rPr>
                <w:b w:val="1"/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b5394"/>
                <w:sz w:val="18"/>
                <w:szCs w:val="18"/>
                <w:rtl w:val="0"/>
              </w:rPr>
              <w:t xml:space="preserve">Southern Utah University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Tipo de Movilidad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Semestre académico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Práctica, Pasantía o Rotación Médica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Estancia de Investigación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Otra (Especifique)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b w:val="1"/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Fira Mono" w:cs="Fira Mono" w:eastAsia="Fira Mono" w:hAnsi="Fira Mono"/>
                <w:b w:val="1"/>
                <w:color w:val="0b5394"/>
                <w:sz w:val="18"/>
                <w:szCs w:val="18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Fira Mono" w:cs="Fira Mono" w:eastAsia="Fira Mono" w:hAnsi="Fira Mono"/>
                <w:color w:val="0b5394"/>
                <w:sz w:val="18"/>
                <w:szCs w:val="18"/>
                <w:rtl w:val="0"/>
              </w:rPr>
              <w:t xml:space="preserve">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Fira Mono" w:cs="Fira Mono" w:eastAsia="Fira Mono" w:hAnsi="Fira Mono"/>
                <w:color w:val="0b5394"/>
                <w:sz w:val="18"/>
                <w:szCs w:val="18"/>
                <w:rtl w:val="0"/>
              </w:rPr>
              <w:t xml:space="preserve">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be5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Fira Mono" w:cs="Fira Mono" w:eastAsia="Fira Mono" w:hAnsi="Fira Mono"/>
                <w:color w:val="0b5394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Estoy consciente de que en caso de salir seleccionado/a, deberé cancelar el costo de estudios en la SUU (US$ 4300), los gastos relacionados con el viaje (program fees, hospedaje, alimentación, vuelos etc.) y la matrícula del ciclo correspondiente en la UDA. El pago de colegiatura del ciclo correspondiente en la UDA no será necesario.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rFonts w:ascii="Fira Mono" w:cs="Fira Mono" w:eastAsia="Fira Mono" w:hAnsi="Fira Mono"/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Fira Mono" w:cs="Fira Mono" w:eastAsia="Fira Mono" w:hAnsi="Fira Mono"/>
                <w:color w:val="0b5394"/>
                <w:sz w:val="18"/>
                <w:szCs w:val="18"/>
                <w:rtl w:val="0"/>
              </w:rPr>
              <w:t xml:space="preserve">⬜</w:t>
            </w:r>
          </w:p>
        </w:tc>
      </w:tr>
    </w:tbl>
    <w:p w:rsidR="00000000" w:rsidDel="00000000" w:rsidP="00000000" w:rsidRDefault="00000000" w:rsidRPr="00000000" w14:paraId="00000077">
      <w:pPr>
        <w:rPr>
          <w:b w:val="1"/>
          <w:color w:val="0b53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b w:val="1"/>
          <w:color w:val="0b53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>
          <w:b w:val="1"/>
          <w:color w:val="0b5394"/>
        </w:rPr>
      </w:pPr>
      <w:r w:rsidDel="00000000" w:rsidR="00000000" w:rsidRPr="00000000">
        <w:rPr>
          <w:b w:val="1"/>
          <w:color w:val="0b5394"/>
          <w:rtl w:val="0"/>
        </w:rPr>
        <w:t xml:space="preserve">FIRMA</w:t>
      </w:r>
    </w:p>
    <w:sectPr>
      <w:headerReference r:id="rId7" w:type="default"/>
      <w:headerReference r:id="rId8" w:type="first"/>
      <w:pgSz w:h="16838" w:w="11906" w:orient="portrait"/>
      <w:pgMar w:bottom="1303" w:top="1303" w:left="1440" w:right="1440" w:header="651" w:footer="65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Fira Mono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881188" cy="686633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81188" cy="6866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38022E"/>
    <w:pPr>
      <w:tabs>
        <w:tab w:val="center" w:pos="4252"/>
        <w:tab w:val="right" w:pos="8504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8022E"/>
  </w:style>
  <w:style w:type="paragraph" w:styleId="Piedepgina">
    <w:name w:val="footer"/>
    <w:basedOn w:val="Normal"/>
    <w:link w:val="PiedepginaCar"/>
    <w:uiPriority w:val="99"/>
    <w:unhideWhenUsed w:val="1"/>
    <w:rsid w:val="0038022E"/>
    <w:pPr>
      <w:tabs>
        <w:tab w:val="center" w:pos="4252"/>
        <w:tab w:val="right" w:pos="8504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8022E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raMono-regular.ttf"/><Relationship Id="rId2" Type="http://schemas.openxmlformats.org/officeDocument/2006/relationships/font" Target="fonts/FiraMono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Qxj9DvDKcNuYggK5mTs6kyYUHA==">AMUW2mXSFE+WDfQ1vQJJecspSLvLv0jJ4Jc9RdQivCDptMcaGIJVJVWMFZuaXkzQjNoqrWOcHutu3UyulFJtHxyD+xgK2HDVQnyATQ7D60GR1Hjk22WvIOxNQqthJU6o94Oon8BHxxZD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2022-01-06T17:05:00Z</dcterms:created>
</cp:coreProperties>
</file>